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07DF" w:rsidRPr="00DB0830" w:rsidRDefault="007907DF" w:rsidP="007907DF">
      <w:pPr>
        <w:ind w:left="5529"/>
        <w:jc w:val="center"/>
        <w:rPr>
          <w:sz w:val="24"/>
          <w:szCs w:val="24"/>
        </w:rPr>
      </w:pPr>
      <w:bookmarkStart w:id="0" w:name="_GoBack"/>
      <w:bookmarkEnd w:id="0"/>
      <w:r w:rsidRPr="00DB0830">
        <w:rPr>
          <w:sz w:val="24"/>
          <w:szCs w:val="24"/>
        </w:rPr>
        <w:t>УТВЕРЖДЕНО</w:t>
      </w:r>
    </w:p>
    <w:p w:rsidR="007907DF" w:rsidRPr="007E2918" w:rsidRDefault="007907DF" w:rsidP="007907DF">
      <w:pPr>
        <w:tabs>
          <w:tab w:val="left" w:pos="0"/>
        </w:tabs>
        <w:ind w:left="5529"/>
        <w:jc w:val="center"/>
        <w:rPr>
          <w:sz w:val="24"/>
          <w:szCs w:val="24"/>
        </w:rPr>
      </w:pPr>
      <w:r w:rsidRPr="007E2918">
        <w:rPr>
          <w:sz w:val="24"/>
          <w:szCs w:val="24"/>
        </w:rPr>
        <w:t>распоряжением  Администрации</w:t>
      </w:r>
    </w:p>
    <w:p w:rsidR="007907DF" w:rsidRPr="007E2918" w:rsidRDefault="007907DF" w:rsidP="007907DF">
      <w:pPr>
        <w:tabs>
          <w:tab w:val="left" w:pos="0"/>
        </w:tabs>
        <w:ind w:left="5529"/>
        <w:jc w:val="center"/>
        <w:rPr>
          <w:sz w:val="24"/>
          <w:szCs w:val="24"/>
        </w:rPr>
      </w:pPr>
      <w:r w:rsidRPr="007E2918">
        <w:rPr>
          <w:sz w:val="24"/>
          <w:szCs w:val="24"/>
        </w:rPr>
        <w:t>муниципального образования</w:t>
      </w:r>
    </w:p>
    <w:p w:rsidR="007907DF" w:rsidRPr="00872391" w:rsidRDefault="007907DF" w:rsidP="007907DF">
      <w:pPr>
        <w:tabs>
          <w:tab w:val="left" w:pos="0"/>
        </w:tabs>
        <w:ind w:left="5529"/>
        <w:jc w:val="center"/>
        <w:rPr>
          <w:sz w:val="22"/>
          <w:szCs w:val="24"/>
        </w:rPr>
      </w:pPr>
      <w:r w:rsidRPr="007E2918">
        <w:rPr>
          <w:sz w:val="24"/>
          <w:szCs w:val="24"/>
        </w:rPr>
        <w:t>"Город  Архангельск"</w:t>
      </w:r>
      <w:r>
        <w:rPr>
          <w:sz w:val="24"/>
          <w:szCs w:val="24"/>
        </w:rPr>
        <w:t xml:space="preserve">                       </w:t>
      </w:r>
      <w:r w:rsidRPr="00872391">
        <w:rPr>
          <w:bCs/>
          <w:sz w:val="24"/>
        </w:rPr>
        <w:t>от 09</w:t>
      </w:r>
      <w:r>
        <w:rPr>
          <w:bCs/>
          <w:sz w:val="24"/>
        </w:rPr>
        <w:t>.11.</w:t>
      </w:r>
      <w:r w:rsidRPr="00872391">
        <w:rPr>
          <w:bCs/>
          <w:sz w:val="24"/>
        </w:rPr>
        <w:t>2017 № 3420р</w:t>
      </w:r>
    </w:p>
    <w:p w:rsidR="007907DF" w:rsidRDefault="007907DF" w:rsidP="007907DF">
      <w:pPr>
        <w:pStyle w:val="1"/>
        <w:ind w:firstLine="0"/>
        <w:jc w:val="center"/>
        <w:rPr>
          <w:sz w:val="24"/>
          <w:szCs w:val="24"/>
        </w:rPr>
      </w:pPr>
    </w:p>
    <w:p w:rsidR="007907DF" w:rsidRPr="00467887" w:rsidRDefault="007907DF" w:rsidP="007907DF">
      <w:pPr>
        <w:pStyle w:val="1"/>
        <w:ind w:firstLine="0"/>
        <w:jc w:val="center"/>
        <w:rPr>
          <w:sz w:val="24"/>
          <w:szCs w:val="24"/>
        </w:rPr>
      </w:pPr>
      <w:r w:rsidRPr="00467887">
        <w:rPr>
          <w:sz w:val="24"/>
          <w:szCs w:val="24"/>
        </w:rPr>
        <w:t xml:space="preserve">ИЗВЕЩЕНИЕ </w:t>
      </w:r>
    </w:p>
    <w:p w:rsidR="007907DF" w:rsidRPr="00256518" w:rsidRDefault="007907DF" w:rsidP="007907DF">
      <w:pPr>
        <w:pStyle w:val="1"/>
        <w:ind w:firstLine="0"/>
        <w:jc w:val="center"/>
        <w:rPr>
          <w:sz w:val="24"/>
          <w:szCs w:val="24"/>
          <w:lang w:val="ru-RU"/>
        </w:rPr>
      </w:pPr>
      <w:r w:rsidRPr="00467887">
        <w:rPr>
          <w:sz w:val="24"/>
          <w:szCs w:val="24"/>
        </w:rPr>
        <w:t>о проведении аукцион</w:t>
      </w:r>
      <w:r>
        <w:rPr>
          <w:sz w:val="24"/>
          <w:szCs w:val="24"/>
        </w:rPr>
        <w:t xml:space="preserve">а </w:t>
      </w:r>
      <w:r w:rsidRPr="00467887">
        <w:rPr>
          <w:sz w:val="24"/>
          <w:szCs w:val="24"/>
        </w:rPr>
        <w:t>на право заключения договор</w:t>
      </w:r>
      <w:r>
        <w:rPr>
          <w:sz w:val="24"/>
          <w:szCs w:val="24"/>
          <w:lang w:val="ru-RU"/>
        </w:rPr>
        <w:t>а</w:t>
      </w:r>
      <w:r>
        <w:rPr>
          <w:sz w:val="24"/>
          <w:szCs w:val="24"/>
        </w:rPr>
        <w:t xml:space="preserve"> </w:t>
      </w:r>
      <w:r>
        <w:rPr>
          <w:sz w:val="24"/>
          <w:szCs w:val="24"/>
          <w:lang w:val="ru-RU"/>
        </w:rPr>
        <w:t>безвозмездного пользования</w:t>
      </w:r>
    </w:p>
    <w:p w:rsidR="007907DF" w:rsidRDefault="007907DF" w:rsidP="007907DF">
      <w:pPr>
        <w:ind w:firstLine="567"/>
        <w:jc w:val="both"/>
        <w:rPr>
          <w:b/>
          <w:sz w:val="24"/>
          <w:szCs w:val="24"/>
        </w:rPr>
      </w:pPr>
    </w:p>
    <w:p w:rsidR="007907DF" w:rsidRPr="00DB0830" w:rsidRDefault="007907DF" w:rsidP="007907DF">
      <w:pPr>
        <w:ind w:firstLine="567"/>
        <w:jc w:val="both"/>
        <w:rPr>
          <w:sz w:val="24"/>
          <w:szCs w:val="24"/>
        </w:rPr>
      </w:pPr>
      <w:r w:rsidRPr="00DB0830">
        <w:rPr>
          <w:sz w:val="24"/>
          <w:szCs w:val="24"/>
        </w:rPr>
        <w:t>Администрация муниципального образования "Город Архангельск" 06 декабря 2017 года в 15 часов 00 минут (время московское) проводит аукцион на право заключения договора безвозмездного пользования муниципального имущества, принадлежащего муниципальному образованию  "Город Архангельск", указанного в п. 8 настоящего извещения.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Форма аукциона: </w:t>
      </w:r>
      <w:proofErr w:type="gramStart"/>
      <w:r>
        <w:rPr>
          <w:sz w:val="24"/>
          <w:szCs w:val="24"/>
        </w:rPr>
        <w:t>открытый</w:t>
      </w:r>
      <w:proofErr w:type="gramEnd"/>
      <w:r>
        <w:rPr>
          <w:sz w:val="24"/>
          <w:szCs w:val="24"/>
        </w:rPr>
        <w:t xml:space="preserve"> по составу участников и форме подачи предложений. 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 </w:t>
      </w:r>
      <w:r w:rsidRPr="00E7377E">
        <w:rPr>
          <w:sz w:val="24"/>
          <w:szCs w:val="24"/>
          <w:u w:val="single"/>
        </w:rPr>
        <w:t>Место проведения аукциона</w:t>
      </w:r>
      <w:r>
        <w:rPr>
          <w:sz w:val="24"/>
          <w:szCs w:val="24"/>
        </w:rPr>
        <w:t>: г. Архангельск, пл. В.И. Ленина, д.5, каб.436.   Регистрация участников аукциона 06 декабря 2017</w:t>
      </w:r>
      <w:r w:rsidRPr="00B10410">
        <w:rPr>
          <w:sz w:val="24"/>
          <w:szCs w:val="24"/>
        </w:rPr>
        <w:t xml:space="preserve"> года в </w:t>
      </w:r>
      <w:r>
        <w:rPr>
          <w:sz w:val="24"/>
          <w:szCs w:val="24"/>
        </w:rPr>
        <w:t>14</w:t>
      </w:r>
      <w:r w:rsidRPr="00B10410">
        <w:rPr>
          <w:sz w:val="24"/>
          <w:szCs w:val="24"/>
        </w:rPr>
        <w:t xml:space="preserve"> часов </w:t>
      </w:r>
      <w:r>
        <w:rPr>
          <w:sz w:val="24"/>
          <w:szCs w:val="24"/>
        </w:rPr>
        <w:t>30</w:t>
      </w:r>
      <w:r w:rsidRPr="00B10410">
        <w:rPr>
          <w:sz w:val="24"/>
          <w:szCs w:val="24"/>
        </w:rPr>
        <w:t xml:space="preserve"> минут </w:t>
      </w:r>
      <w:r>
        <w:rPr>
          <w:sz w:val="24"/>
          <w:szCs w:val="24"/>
        </w:rPr>
        <w:t xml:space="preserve">(время московское) по адресу: г. Архангельск, пл. В.И. Ленина д.5,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436.</w:t>
      </w:r>
    </w:p>
    <w:p w:rsidR="007907DF" w:rsidRDefault="007907DF" w:rsidP="007907DF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Извещение о  проведении аукциона и документация об аукционе </w:t>
      </w:r>
      <w:proofErr w:type="gramStart"/>
      <w:r>
        <w:rPr>
          <w:rFonts w:ascii="Times New Roman" w:hAnsi="Times New Roman" w:cs="Times New Roman"/>
          <w:sz w:val="24"/>
          <w:szCs w:val="24"/>
        </w:rPr>
        <w:t>размещены</w:t>
      </w:r>
      <w:proofErr w:type="gramEnd"/>
      <w:r>
        <w:rPr>
          <w:rFonts w:ascii="Times New Roman" w:hAnsi="Times New Roman" w:cs="Times New Roman"/>
          <w:sz w:val="24"/>
          <w:szCs w:val="24"/>
        </w:rPr>
        <w:t>:</w:t>
      </w:r>
    </w:p>
    <w:p w:rsidR="007907DF" w:rsidRDefault="007907DF" w:rsidP="007907DF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официальном сайте Российской Федерации для размещения информации о проведении торгов </w:t>
      </w:r>
      <w:r w:rsidRPr="00C445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C445D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445D6">
        <w:rPr>
          <w:rFonts w:ascii="Times New Roman" w:hAnsi="Times New Roman" w:cs="Times New Roman"/>
          <w:sz w:val="24"/>
          <w:szCs w:val="24"/>
          <w:lang w:val="en-US"/>
        </w:rPr>
        <w:t>torgi</w:t>
      </w:r>
      <w:proofErr w:type="spellEnd"/>
      <w:r w:rsidRPr="00C445D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445D6">
        <w:rPr>
          <w:rFonts w:ascii="Times New Roman" w:hAnsi="Times New Roman" w:cs="Times New Roman"/>
          <w:sz w:val="24"/>
          <w:szCs w:val="24"/>
          <w:lang w:val="en-US"/>
        </w:rPr>
        <w:t>gov</w:t>
      </w:r>
      <w:proofErr w:type="spellEnd"/>
      <w:r w:rsidRPr="00C445D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445D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(раздел "ТОРГИ");</w:t>
      </w:r>
    </w:p>
    <w:p w:rsidR="007907DF" w:rsidRDefault="007907DF" w:rsidP="007907DF">
      <w:pPr>
        <w:pStyle w:val="a3"/>
        <w:spacing w:after="0"/>
        <w:ind w:left="0" w:firstLine="56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официальном информационном </w:t>
      </w:r>
      <w:proofErr w:type="gramStart"/>
      <w:r>
        <w:rPr>
          <w:rFonts w:ascii="Times New Roman" w:hAnsi="Times New Roman" w:cs="Times New Roman"/>
          <w:sz w:val="24"/>
          <w:szCs w:val="24"/>
        </w:rPr>
        <w:t>интернет-портале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муниципального образования "Город Архангельск" </w:t>
      </w:r>
      <w:r w:rsidRPr="00C445D6">
        <w:rPr>
          <w:rFonts w:ascii="Times New Roman" w:hAnsi="Times New Roman" w:cs="Times New Roman"/>
          <w:sz w:val="24"/>
          <w:szCs w:val="24"/>
          <w:lang w:val="en-US"/>
        </w:rPr>
        <w:t>http</w:t>
      </w:r>
      <w:r w:rsidRPr="00C445D6">
        <w:rPr>
          <w:rFonts w:ascii="Times New Roman" w:hAnsi="Times New Roman" w:cs="Times New Roman"/>
          <w:sz w:val="24"/>
          <w:szCs w:val="24"/>
        </w:rPr>
        <w:t>://</w:t>
      </w:r>
      <w:r w:rsidRPr="00C445D6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Pr="00C445D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445D6">
        <w:rPr>
          <w:rFonts w:ascii="Times New Roman" w:hAnsi="Times New Roman" w:cs="Times New Roman"/>
          <w:sz w:val="24"/>
          <w:szCs w:val="24"/>
          <w:lang w:val="en-US"/>
        </w:rPr>
        <w:t>arhcity</w:t>
      </w:r>
      <w:proofErr w:type="spellEnd"/>
      <w:r w:rsidRPr="00C445D6">
        <w:rPr>
          <w:rFonts w:ascii="Times New Roman" w:hAnsi="Times New Roman" w:cs="Times New Roman"/>
          <w:sz w:val="24"/>
          <w:szCs w:val="24"/>
        </w:rPr>
        <w:t>.</w:t>
      </w:r>
      <w:proofErr w:type="spellStart"/>
      <w:r w:rsidRPr="00C445D6">
        <w:rPr>
          <w:rFonts w:ascii="Times New Roman" w:hAnsi="Times New Roman" w:cs="Times New Roman"/>
          <w:sz w:val="24"/>
          <w:szCs w:val="24"/>
          <w:lang w:val="en-US"/>
        </w:rPr>
        <w:t>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("ТОРГИ").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Информация об организаторе аукциона:  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наименование: </w:t>
      </w:r>
      <w:r w:rsidRPr="0041711A">
        <w:rPr>
          <w:sz w:val="24"/>
          <w:szCs w:val="24"/>
        </w:rPr>
        <w:t xml:space="preserve">Администрация муниципального образования </w:t>
      </w:r>
      <w:r w:rsidRPr="00F96CDE">
        <w:rPr>
          <w:sz w:val="24"/>
          <w:szCs w:val="24"/>
        </w:rPr>
        <w:t>"Город Архангельск"</w:t>
      </w:r>
      <w:r>
        <w:rPr>
          <w:sz w:val="24"/>
          <w:szCs w:val="24"/>
        </w:rPr>
        <w:t>,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местонахождение/почтовый адрес: </w:t>
      </w:r>
      <w:smartTag w:uri="urn:schemas-microsoft-com:office:smarttags" w:element="metricconverter">
        <w:smartTagPr>
          <w:attr w:name="ProductID" w:val="163000, г"/>
        </w:smartTagPr>
        <w:r>
          <w:rPr>
            <w:sz w:val="24"/>
            <w:szCs w:val="24"/>
          </w:rPr>
          <w:t>163000, г</w:t>
        </w:r>
      </w:smartTag>
      <w:r>
        <w:rPr>
          <w:sz w:val="24"/>
          <w:szCs w:val="24"/>
        </w:rPr>
        <w:t xml:space="preserve">. Архангельск, пл. </w:t>
      </w:r>
      <w:proofErr w:type="spellStart"/>
      <w:r>
        <w:rPr>
          <w:sz w:val="24"/>
          <w:szCs w:val="24"/>
        </w:rPr>
        <w:t>В.И.Ленина</w:t>
      </w:r>
      <w:proofErr w:type="spellEnd"/>
      <w:r>
        <w:rPr>
          <w:sz w:val="24"/>
          <w:szCs w:val="24"/>
        </w:rPr>
        <w:t>, д. 5.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Контактные телефоны организатора аукциона: тел. (8182) 607-290, (8182) 607-299 (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434); тел. (8182) 607-281 (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438).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адрес электронной почты: </w:t>
      </w:r>
      <w:proofErr w:type="spellStart"/>
      <w:r>
        <w:rPr>
          <w:sz w:val="24"/>
          <w:szCs w:val="24"/>
          <w:lang w:val="en-US"/>
        </w:rPr>
        <w:t>pastorinams</w:t>
      </w:r>
      <w:proofErr w:type="spellEnd"/>
      <w:r>
        <w:rPr>
          <w:sz w:val="24"/>
          <w:szCs w:val="24"/>
        </w:rPr>
        <w:t>@</w:t>
      </w:r>
      <w:proofErr w:type="spellStart"/>
      <w:r>
        <w:rPr>
          <w:sz w:val="24"/>
          <w:szCs w:val="24"/>
          <w:lang w:val="en-US"/>
        </w:rPr>
        <w:t>arhcity</w:t>
      </w:r>
      <w:proofErr w:type="spellEnd"/>
      <w:r>
        <w:rPr>
          <w:sz w:val="24"/>
          <w:szCs w:val="24"/>
        </w:rPr>
        <w:t>.</w:t>
      </w:r>
      <w:proofErr w:type="spellStart"/>
      <w:r>
        <w:rPr>
          <w:sz w:val="24"/>
          <w:szCs w:val="24"/>
          <w:lang w:val="en-US"/>
        </w:rPr>
        <w:t>ru</w:t>
      </w:r>
      <w:proofErr w:type="spellEnd"/>
      <w:r>
        <w:rPr>
          <w:sz w:val="24"/>
          <w:szCs w:val="24"/>
        </w:rPr>
        <w:t>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</w:t>
      </w:r>
      <w:r w:rsidRPr="00E7377E">
        <w:rPr>
          <w:color w:val="000000"/>
          <w:sz w:val="24"/>
          <w:szCs w:val="24"/>
          <w:u w:val="single"/>
        </w:rPr>
        <w:t>Срок, место и порядок предоставления документации об аукционе:</w:t>
      </w:r>
    </w:p>
    <w:p w:rsidR="007907DF" w:rsidRDefault="007907DF" w:rsidP="007907DF">
      <w:pPr>
        <w:shd w:val="clear" w:color="auto" w:fill="FFFFFF"/>
        <w:ind w:right="53"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Документация об аукционе предоставляется </w:t>
      </w:r>
      <w:r>
        <w:rPr>
          <w:color w:val="000000"/>
          <w:spacing w:val="-5"/>
          <w:sz w:val="24"/>
          <w:szCs w:val="24"/>
        </w:rPr>
        <w:t xml:space="preserve">до даты </w:t>
      </w:r>
      <w:r>
        <w:rPr>
          <w:color w:val="000000"/>
          <w:sz w:val="24"/>
          <w:szCs w:val="24"/>
        </w:rPr>
        <w:t xml:space="preserve">рассмотрения заявок на участие </w:t>
      </w:r>
      <w:proofErr w:type="gramStart"/>
      <w:r>
        <w:rPr>
          <w:color w:val="000000"/>
          <w:sz w:val="24"/>
          <w:szCs w:val="24"/>
        </w:rPr>
        <w:t>в аукционе в форме электронного документа (на магнитном носителе заявителя) или на   бумажном  носителе бесплатно по адресу: г. Архангельск,</w:t>
      </w:r>
      <w:r>
        <w:rPr>
          <w:sz w:val="24"/>
          <w:szCs w:val="24"/>
        </w:rPr>
        <w:t xml:space="preserve"> пл. В.И. Ленина, д. 5, 4 этаж, </w:t>
      </w:r>
      <w:proofErr w:type="spellStart"/>
      <w:r>
        <w:rPr>
          <w:sz w:val="24"/>
          <w:szCs w:val="24"/>
        </w:rPr>
        <w:t>каб</w:t>
      </w:r>
      <w:proofErr w:type="spellEnd"/>
      <w:r>
        <w:rPr>
          <w:sz w:val="24"/>
          <w:szCs w:val="24"/>
        </w:rPr>
        <w:t>. 434</w:t>
      </w:r>
      <w:r>
        <w:rPr>
          <w:color w:val="000000"/>
          <w:sz w:val="24"/>
          <w:szCs w:val="24"/>
        </w:rPr>
        <w:t>, в рабочие дни с 9 час. 00 мин. до 12 час. 00 мин. и с 14 час. 00 мин. до 16 час. 00 мин. (время московское), в течение двух рабочих дней</w:t>
      </w:r>
      <w:proofErr w:type="gramEnd"/>
      <w:r>
        <w:rPr>
          <w:color w:val="000000"/>
          <w:sz w:val="24"/>
          <w:szCs w:val="24"/>
        </w:rPr>
        <w:t xml:space="preserve"> после предоставления письма-заявки любым заинтересованным лицом.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5. Для участия в аукционе заявитель вносит установленный задаток на расчетный счет организатора: 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 w:rsidRPr="00DC6BE1">
        <w:rPr>
          <w:sz w:val="24"/>
          <w:szCs w:val="24"/>
        </w:rPr>
        <w:t>Получатель: УФК по Архангельской области и Ненецкому автономному округу (ДМИ), л/с № 05243004840, ИНН 2</w:t>
      </w:r>
      <w:r>
        <w:rPr>
          <w:sz w:val="24"/>
          <w:szCs w:val="24"/>
        </w:rPr>
        <w:t xml:space="preserve">901078408, КПП 290101001, </w:t>
      </w:r>
      <w:proofErr w:type="gramStart"/>
      <w:r>
        <w:rPr>
          <w:sz w:val="24"/>
          <w:szCs w:val="24"/>
        </w:rPr>
        <w:t>р</w:t>
      </w:r>
      <w:proofErr w:type="gramEnd"/>
      <w:r>
        <w:rPr>
          <w:sz w:val="24"/>
          <w:szCs w:val="24"/>
        </w:rPr>
        <w:t>/с №</w:t>
      </w:r>
      <w:r w:rsidRPr="00DC6BE1">
        <w:rPr>
          <w:sz w:val="24"/>
          <w:szCs w:val="24"/>
        </w:rPr>
        <w:t xml:space="preserve">40302810040303170239    в    Отделении Архангельск г. Архангельск,  БИК 041117001. </w:t>
      </w:r>
      <w:r w:rsidRPr="00DC6BE1">
        <w:rPr>
          <w:sz w:val="24"/>
          <w:szCs w:val="24"/>
          <w:u w:val="single"/>
        </w:rPr>
        <w:t>Назначение платежа</w:t>
      </w:r>
      <w:r w:rsidRPr="00DC6BE1">
        <w:rPr>
          <w:sz w:val="24"/>
          <w:szCs w:val="24"/>
        </w:rPr>
        <w:t xml:space="preserve">: перечисляется задаток для участия в аукционе </w:t>
      </w:r>
      <w:r>
        <w:rPr>
          <w:sz w:val="24"/>
          <w:szCs w:val="24"/>
        </w:rPr>
        <w:t>06 декабря 2017 г. в 15 час. 00 мин.</w:t>
      </w:r>
      <w:r w:rsidRPr="00DC6BE1">
        <w:rPr>
          <w:sz w:val="24"/>
          <w:szCs w:val="24"/>
        </w:rPr>
        <w:t xml:space="preserve"> на  право  заключения  договора  аренды муниципального имущества (лот №___).</w:t>
      </w:r>
    </w:p>
    <w:p w:rsidR="007907DF" w:rsidRDefault="007907DF" w:rsidP="007907DF">
      <w:pPr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Срок внесения задатка по 01 декабря 2017</w:t>
      </w:r>
      <w:r w:rsidRPr="00B10410">
        <w:rPr>
          <w:b/>
          <w:sz w:val="24"/>
          <w:szCs w:val="24"/>
        </w:rPr>
        <w:t xml:space="preserve"> года </w:t>
      </w:r>
      <w:r>
        <w:rPr>
          <w:b/>
          <w:sz w:val="24"/>
          <w:szCs w:val="24"/>
        </w:rPr>
        <w:t>включительно.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Размер задатка указан в п. 9 настоящего извещения.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sz w:val="24"/>
          <w:szCs w:val="24"/>
        </w:rPr>
        <w:t>6.</w:t>
      </w:r>
      <w:r>
        <w:rPr>
          <w:b/>
          <w:sz w:val="24"/>
          <w:szCs w:val="24"/>
        </w:rPr>
        <w:t xml:space="preserve">  Дата и время начала срока подачи заявок: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13 ноября 2017</w:t>
      </w:r>
      <w:r w:rsidRPr="00B10410">
        <w:rPr>
          <w:b/>
          <w:sz w:val="24"/>
          <w:szCs w:val="24"/>
        </w:rPr>
        <w:t xml:space="preserve"> года </w:t>
      </w:r>
      <w:r>
        <w:rPr>
          <w:b/>
          <w:sz w:val="24"/>
          <w:szCs w:val="24"/>
        </w:rPr>
        <w:t>с 09 час. 00 мин. (время московское).</w:t>
      </w:r>
    </w:p>
    <w:p w:rsidR="007907DF" w:rsidRPr="00E7377E" w:rsidRDefault="007907DF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  <w:u w:val="single"/>
        </w:rPr>
      </w:pPr>
      <w:r w:rsidRPr="00E7377E">
        <w:rPr>
          <w:b/>
          <w:sz w:val="24"/>
          <w:szCs w:val="24"/>
          <w:u w:val="single"/>
        </w:rPr>
        <w:t>Дата и время окончания срока подачи заявок: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01 декабря 207</w:t>
      </w:r>
      <w:r w:rsidRPr="00B10410">
        <w:rPr>
          <w:b/>
          <w:sz w:val="24"/>
          <w:szCs w:val="24"/>
        </w:rPr>
        <w:t xml:space="preserve"> года </w:t>
      </w:r>
      <w:r>
        <w:rPr>
          <w:b/>
          <w:sz w:val="24"/>
          <w:szCs w:val="24"/>
        </w:rPr>
        <w:t>до 16 час. 00 мин. (время московское).</w:t>
      </w:r>
    </w:p>
    <w:p w:rsidR="007907DF" w:rsidRPr="00883216" w:rsidRDefault="007907DF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883216">
        <w:rPr>
          <w:b/>
          <w:sz w:val="24"/>
          <w:szCs w:val="24"/>
        </w:rPr>
        <w:t>Место, дата и время начала рассмотрения заявок:</w:t>
      </w:r>
    </w:p>
    <w:p w:rsidR="007907DF" w:rsidRDefault="007907DF" w:rsidP="007907DF">
      <w:pPr>
        <w:autoSpaceDE w:val="0"/>
        <w:autoSpaceDN w:val="0"/>
        <w:adjustRightInd w:val="0"/>
        <w:jc w:val="both"/>
        <w:rPr>
          <w:b/>
          <w:sz w:val="24"/>
          <w:szCs w:val="24"/>
        </w:rPr>
      </w:pPr>
      <w:r w:rsidRPr="00BD3A2A">
        <w:rPr>
          <w:b/>
          <w:sz w:val="24"/>
          <w:szCs w:val="24"/>
        </w:rPr>
        <w:t>г.</w:t>
      </w:r>
      <w:r>
        <w:rPr>
          <w:b/>
          <w:sz w:val="24"/>
          <w:szCs w:val="24"/>
        </w:rPr>
        <w:t xml:space="preserve"> </w:t>
      </w:r>
      <w:r w:rsidRPr="00BD3A2A">
        <w:rPr>
          <w:b/>
          <w:sz w:val="24"/>
          <w:szCs w:val="24"/>
        </w:rPr>
        <w:t xml:space="preserve">Архангельск, пл. </w:t>
      </w:r>
      <w:proofErr w:type="spellStart"/>
      <w:r w:rsidRPr="00BD3A2A">
        <w:rPr>
          <w:b/>
          <w:sz w:val="24"/>
          <w:szCs w:val="24"/>
        </w:rPr>
        <w:t>В.И.Ленина</w:t>
      </w:r>
      <w:proofErr w:type="spellEnd"/>
      <w:r w:rsidRPr="00BD3A2A">
        <w:rPr>
          <w:b/>
          <w:sz w:val="24"/>
          <w:szCs w:val="24"/>
        </w:rPr>
        <w:t xml:space="preserve">, д.5, каб.436, </w:t>
      </w:r>
      <w:r>
        <w:rPr>
          <w:b/>
          <w:sz w:val="24"/>
          <w:szCs w:val="24"/>
        </w:rPr>
        <w:t>01 декабря 2017</w:t>
      </w:r>
      <w:r w:rsidRPr="00B10410">
        <w:rPr>
          <w:b/>
          <w:sz w:val="24"/>
          <w:szCs w:val="24"/>
        </w:rPr>
        <w:t xml:space="preserve"> года </w:t>
      </w:r>
      <w:r>
        <w:rPr>
          <w:b/>
          <w:sz w:val="24"/>
          <w:szCs w:val="24"/>
        </w:rPr>
        <w:t>с 16 час. 00 мин. (время московское)</w:t>
      </w:r>
      <w:r w:rsidRPr="00BD3A2A">
        <w:rPr>
          <w:b/>
          <w:sz w:val="24"/>
          <w:szCs w:val="24"/>
        </w:rPr>
        <w:t xml:space="preserve">. </w:t>
      </w:r>
    </w:p>
    <w:p w:rsidR="007907DF" w:rsidRPr="00BD3A2A" w:rsidRDefault="007907DF" w:rsidP="007907DF">
      <w:pPr>
        <w:autoSpaceDE w:val="0"/>
        <w:autoSpaceDN w:val="0"/>
        <w:adjustRightInd w:val="0"/>
        <w:ind w:firstLine="567"/>
        <w:jc w:val="both"/>
        <w:rPr>
          <w:b/>
          <w:sz w:val="24"/>
          <w:szCs w:val="24"/>
        </w:rPr>
      </w:pPr>
      <w:r w:rsidRPr="00883216">
        <w:rPr>
          <w:b/>
          <w:sz w:val="24"/>
          <w:szCs w:val="24"/>
          <w:u w:val="single"/>
        </w:rPr>
        <w:t>Дата подведения итогов аукциона</w:t>
      </w:r>
      <w:r>
        <w:rPr>
          <w:b/>
          <w:sz w:val="24"/>
          <w:szCs w:val="24"/>
        </w:rPr>
        <w:t>: 06 декабря 2017</w:t>
      </w:r>
      <w:r w:rsidRPr="00B10410">
        <w:rPr>
          <w:b/>
          <w:sz w:val="24"/>
          <w:szCs w:val="24"/>
        </w:rPr>
        <w:t xml:space="preserve"> года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7. Организатор аукциона вправе отказаться от проведения аукциона до 27 ноября 2017</w:t>
      </w:r>
      <w:r w:rsidRPr="00B10410">
        <w:rPr>
          <w:sz w:val="24"/>
          <w:szCs w:val="24"/>
        </w:rPr>
        <w:t xml:space="preserve"> года </w:t>
      </w:r>
      <w:r>
        <w:rPr>
          <w:sz w:val="24"/>
          <w:szCs w:val="24"/>
        </w:rPr>
        <w:t>включительно.</w:t>
      </w:r>
    </w:p>
    <w:p w:rsidR="007907DF" w:rsidRDefault="007907DF" w:rsidP="007907DF">
      <w:pPr>
        <w:autoSpaceDE w:val="0"/>
        <w:autoSpaceDN w:val="0"/>
        <w:adjustRightInd w:val="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Извещение об отказе от проведения аукциона размещается </w:t>
      </w:r>
      <w:proofErr w:type="gramStart"/>
      <w:r>
        <w:rPr>
          <w:sz w:val="24"/>
          <w:szCs w:val="24"/>
        </w:rPr>
        <w:t>на официальном сайте в течение одного дня с даты принятия решения об отказе от проведения</w:t>
      </w:r>
      <w:proofErr w:type="gramEnd"/>
      <w:r>
        <w:rPr>
          <w:sz w:val="24"/>
          <w:szCs w:val="24"/>
        </w:rPr>
        <w:t xml:space="preserve"> аукциона. 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</w:t>
      </w:r>
      <w:r w:rsidRPr="0064346A">
        <w:rPr>
          <w:sz w:val="24"/>
          <w:szCs w:val="24"/>
        </w:rPr>
        <w:t>. Месторасположение, описание, технические характеристики,  целевое назначение муниципального имущества, право на которое передается по договору аренды и срок действия договора: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6"/>
        <w:gridCol w:w="1992"/>
        <w:gridCol w:w="2543"/>
        <w:gridCol w:w="3402"/>
        <w:gridCol w:w="993"/>
      </w:tblGrid>
      <w:tr w:rsidR="007907DF" w:rsidRPr="00B96581" w:rsidTr="00321DCA">
        <w:tc>
          <w:tcPr>
            <w:tcW w:w="676" w:type="dxa"/>
            <w:shd w:val="clear" w:color="auto" w:fill="auto"/>
          </w:tcPr>
          <w:p w:rsidR="007907DF" w:rsidRPr="00F96CDE" w:rsidRDefault="007907DF" w:rsidP="00321DCA">
            <w:pPr>
              <w:jc w:val="center"/>
              <w:rPr>
                <w:sz w:val="22"/>
                <w:szCs w:val="22"/>
              </w:rPr>
            </w:pPr>
            <w:r w:rsidRPr="00F96CDE">
              <w:rPr>
                <w:sz w:val="22"/>
                <w:szCs w:val="22"/>
              </w:rPr>
              <w:t>Лот</w:t>
            </w:r>
          </w:p>
        </w:tc>
        <w:tc>
          <w:tcPr>
            <w:tcW w:w="1992" w:type="dxa"/>
            <w:shd w:val="clear" w:color="auto" w:fill="auto"/>
          </w:tcPr>
          <w:p w:rsidR="007907DF" w:rsidRPr="00F96CDE" w:rsidRDefault="007907DF" w:rsidP="00321DCA">
            <w:pPr>
              <w:jc w:val="center"/>
              <w:rPr>
                <w:sz w:val="22"/>
                <w:szCs w:val="22"/>
              </w:rPr>
            </w:pPr>
            <w:r w:rsidRPr="00F96CDE">
              <w:rPr>
                <w:sz w:val="22"/>
                <w:szCs w:val="22"/>
              </w:rPr>
              <w:t>Месторасположение</w:t>
            </w:r>
          </w:p>
        </w:tc>
        <w:tc>
          <w:tcPr>
            <w:tcW w:w="2543" w:type="dxa"/>
            <w:shd w:val="clear" w:color="auto" w:fill="auto"/>
          </w:tcPr>
          <w:p w:rsidR="007907DF" w:rsidRPr="00F96CDE" w:rsidRDefault="007907DF" w:rsidP="00321DCA">
            <w:pPr>
              <w:jc w:val="center"/>
              <w:rPr>
                <w:sz w:val="22"/>
                <w:szCs w:val="22"/>
              </w:rPr>
            </w:pPr>
            <w:r w:rsidRPr="00F96CDE">
              <w:rPr>
                <w:sz w:val="22"/>
                <w:szCs w:val="22"/>
              </w:rPr>
              <w:t>Описание</w:t>
            </w:r>
          </w:p>
        </w:tc>
        <w:tc>
          <w:tcPr>
            <w:tcW w:w="3402" w:type="dxa"/>
            <w:shd w:val="clear" w:color="auto" w:fill="auto"/>
          </w:tcPr>
          <w:p w:rsidR="007907DF" w:rsidRPr="00F96CDE" w:rsidRDefault="007907DF" w:rsidP="00321DCA">
            <w:pPr>
              <w:jc w:val="center"/>
              <w:rPr>
                <w:sz w:val="22"/>
                <w:szCs w:val="22"/>
              </w:rPr>
            </w:pPr>
            <w:r w:rsidRPr="00F96CDE">
              <w:rPr>
                <w:sz w:val="22"/>
                <w:szCs w:val="22"/>
              </w:rPr>
              <w:t>Технические характеристики</w:t>
            </w:r>
          </w:p>
        </w:tc>
        <w:tc>
          <w:tcPr>
            <w:tcW w:w="993" w:type="dxa"/>
            <w:shd w:val="clear" w:color="auto" w:fill="auto"/>
          </w:tcPr>
          <w:p w:rsidR="007907DF" w:rsidRPr="00F96CDE" w:rsidRDefault="007907DF" w:rsidP="00321DCA">
            <w:pPr>
              <w:jc w:val="center"/>
              <w:rPr>
                <w:sz w:val="22"/>
                <w:szCs w:val="22"/>
              </w:rPr>
            </w:pPr>
            <w:r w:rsidRPr="00F96CDE">
              <w:rPr>
                <w:sz w:val="22"/>
                <w:szCs w:val="22"/>
              </w:rPr>
              <w:t xml:space="preserve">Общая </w:t>
            </w:r>
            <w:proofErr w:type="spellStart"/>
            <w:r w:rsidRPr="00F96CDE">
              <w:rPr>
                <w:sz w:val="22"/>
                <w:szCs w:val="22"/>
              </w:rPr>
              <w:t>площ</w:t>
            </w:r>
            <w:proofErr w:type="spellEnd"/>
            <w:r w:rsidRPr="00F96CDE">
              <w:rPr>
                <w:sz w:val="22"/>
                <w:szCs w:val="22"/>
              </w:rPr>
              <w:t>.</w:t>
            </w:r>
          </w:p>
        </w:tc>
      </w:tr>
      <w:tr w:rsidR="007907DF" w:rsidRPr="00B96581" w:rsidTr="00321DCA">
        <w:tc>
          <w:tcPr>
            <w:tcW w:w="676" w:type="dxa"/>
            <w:shd w:val="clear" w:color="auto" w:fill="auto"/>
          </w:tcPr>
          <w:p w:rsidR="007907DF" w:rsidRPr="00F96CDE" w:rsidRDefault="007907DF" w:rsidP="00321DCA">
            <w:pPr>
              <w:jc w:val="both"/>
              <w:rPr>
                <w:sz w:val="22"/>
                <w:szCs w:val="22"/>
              </w:rPr>
            </w:pPr>
            <w:r w:rsidRPr="00F96CDE">
              <w:rPr>
                <w:sz w:val="22"/>
                <w:szCs w:val="22"/>
              </w:rPr>
              <w:t>№ 1</w:t>
            </w:r>
          </w:p>
        </w:tc>
        <w:tc>
          <w:tcPr>
            <w:tcW w:w="1992" w:type="dxa"/>
            <w:shd w:val="clear" w:color="auto" w:fill="auto"/>
          </w:tcPr>
          <w:p w:rsidR="007907DF" w:rsidRPr="00F96CDE" w:rsidRDefault="007907DF" w:rsidP="00321DCA">
            <w:pPr>
              <w:rPr>
                <w:sz w:val="22"/>
                <w:szCs w:val="22"/>
              </w:rPr>
            </w:pPr>
            <w:r w:rsidRPr="00F96CDE">
              <w:rPr>
                <w:sz w:val="22"/>
                <w:szCs w:val="22"/>
              </w:rPr>
              <w:t xml:space="preserve">г. Архангельск, ул. </w:t>
            </w:r>
            <w:proofErr w:type="spellStart"/>
            <w:r w:rsidRPr="00F96CDE">
              <w:rPr>
                <w:sz w:val="22"/>
                <w:szCs w:val="22"/>
              </w:rPr>
              <w:t>Мудьюгская</w:t>
            </w:r>
            <w:proofErr w:type="spellEnd"/>
            <w:r w:rsidRPr="00F96CDE">
              <w:rPr>
                <w:sz w:val="22"/>
                <w:szCs w:val="22"/>
              </w:rPr>
              <w:t>, д.</w:t>
            </w:r>
            <w:r>
              <w:rPr>
                <w:sz w:val="22"/>
                <w:szCs w:val="22"/>
              </w:rPr>
              <w:t xml:space="preserve"> </w:t>
            </w:r>
            <w:r w:rsidRPr="00F96CDE">
              <w:rPr>
                <w:sz w:val="22"/>
                <w:szCs w:val="22"/>
              </w:rPr>
              <w:t>27, корп.1</w:t>
            </w:r>
          </w:p>
        </w:tc>
        <w:tc>
          <w:tcPr>
            <w:tcW w:w="2543" w:type="dxa"/>
            <w:shd w:val="clear" w:color="auto" w:fill="auto"/>
          </w:tcPr>
          <w:p w:rsidR="007907DF" w:rsidRPr="00F96CDE" w:rsidRDefault="007907DF" w:rsidP="00321DCA">
            <w:pPr>
              <w:rPr>
                <w:sz w:val="22"/>
                <w:szCs w:val="22"/>
              </w:rPr>
            </w:pPr>
            <w:r w:rsidRPr="00F96CDE">
              <w:rPr>
                <w:sz w:val="22"/>
                <w:szCs w:val="22"/>
              </w:rPr>
              <w:t>нежилые помещения № 5, 5а, часть помещения №4 (согласно поэтажному плану),</w:t>
            </w:r>
            <w:r w:rsidRPr="00F96CDE">
              <w:rPr>
                <w:b/>
                <w:sz w:val="22"/>
                <w:szCs w:val="22"/>
              </w:rPr>
              <w:t xml:space="preserve"> </w:t>
            </w:r>
            <w:r w:rsidRPr="00F96CDE">
              <w:rPr>
                <w:sz w:val="22"/>
                <w:szCs w:val="22"/>
              </w:rPr>
              <w:t>расположенные</w:t>
            </w:r>
            <w:r w:rsidRPr="00F96CDE">
              <w:rPr>
                <w:b/>
                <w:sz w:val="22"/>
                <w:szCs w:val="22"/>
              </w:rPr>
              <w:t xml:space="preserve"> </w:t>
            </w:r>
            <w:r w:rsidRPr="00F96CDE">
              <w:rPr>
                <w:sz w:val="22"/>
                <w:szCs w:val="22"/>
              </w:rPr>
              <w:t xml:space="preserve">в одноэтажном нежилом здании  1965 года постройки, с кадастровым номером </w:t>
            </w:r>
          </w:p>
          <w:p w:rsidR="007907DF" w:rsidRPr="00F96CDE" w:rsidRDefault="007907DF" w:rsidP="00321DCA">
            <w:pPr>
              <w:rPr>
                <w:sz w:val="22"/>
                <w:szCs w:val="22"/>
              </w:rPr>
            </w:pPr>
            <w:r w:rsidRPr="00F96CDE">
              <w:rPr>
                <w:sz w:val="22"/>
                <w:szCs w:val="22"/>
              </w:rPr>
              <w:t>29:22:010506:9</w:t>
            </w:r>
          </w:p>
        </w:tc>
        <w:tc>
          <w:tcPr>
            <w:tcW w:w="3402" w:type="dxa"/>
            <w:shd w:val="clear" w:color="auto" w:fill="auto"/>
          </w:tcPr>
          <w:p w:rsidR="007907DF" w:rsidRPr="00F96CDE" w:rsidRDefault="007907DF" w:rsidP="00321DCA">
            <w:pPr>
              <w:rPr>
                <w:sz w:val="22"/>
                <w:szCs w:val="22"/>
              </w:rPr>
            </w:pPr>
            <w:proofErr w:type="gramStart"/>
            <w:r w:rsidRPr="00F96CDE">
              <w:rPr>
                <w:sz w:val="22"/>
                <w:szCs w:val="22"/>
              </w:rPr>
              <w:t xml:space="preserve">материал стен – кирпичные, фундамент – деревянный, стены и перегородки – в 2 доски, крыша – шифер, полы – </w:t>
            </w:r>
            <w:proofErr w:type="spellStart"/>
            <w:r w:rsidRPr="00F96CDE">
              <w:rPr>
                <w:sz w:val="22"/>
                <w:szCs w:val="22"/>
              </w:rPr>
              <w:t>досчатые</w:t>
            </w:r>
            <w:proofErr w:type="spellEnd"/>
            <w:r w:rsidRPr="00F96CDE">
              <w:rPr>
                <w:sz w:val="22"/>
                <w:szCs w:val="22"/>
              </w:rPr>
              <w:t>, проемы – дверные.</w:t>
            </w:r>
            <w:proofErr w:type="gramEnd"/>
            <w:r w:rsidRPr="00F96CDE">
              <w:rPr>
                <w:sz w:val="22"/>
                <w:szCs w:val="22"/>
              </w:rPr>
              <w:t xml:space="preserve"> Благоустройство: водопровод, канализация, теплоснабжение (от котельной), электроснабжение.</w:t>
            </w:r>
          </w:p>
        </w:tc>
        <w:tc>
          <w:tcPr>
            <w:tcW w:w="993" w:type="dxa"/>
            <w:shd w:val="clear" w:color="auto" w:fill="auto"/>
          </w:tcPr>
          <w:p w:rsidR="007907DF" w:rsidRPr="00F96CDE" w:rsidRDefault="007907DF" w:rsidP="00321DCA">
            <w:pPr>
              <w:jc w:val="both"/>
              <w:rPr>
                <w:sz w:val="22"/>
                <w:szCs w:val="22"/>
              </w:rPr>
            </w:pPr>
            <w:r w:rsidRPr="00F96CDE">
              <w:rPr>
                <w:sz w:val="22"/>
                <w:szCs w:val="22"/>
              </w:rPr>
              <w:t xml:space="preserve">83,6 </w:t>
            </w:r>
            <w:proofErr w:type="spellStart"/>
            <w:r w:rsidRPr="00F96CDE">
              <w:rPr>
                <w:sz w:val="22"/>
                <w:szCs w:val="22"/>
              </w:rPr>
              <w:t>кв</w:t>
            </w:r>
            <w:proofErr w:type="gramStart"/>
            <w:r w:rsidRPr="00F96CDE">
              <w:rPr>
                <w:sz w:val="22"/>
                <w:szCs w:val="22"/>
              </w:rPr>
              <w:t>.м</w:t>
            </w:r>
            <w:proofErr w:type="spellEnd"/>
            <w:proofErr w:type="gramEnd"/>
          </w:p>
        </w:tc>
      </w:tr>
    </w:tbl>
    <w:p w:rsidR="007907DF" w:rsidRDefault="007907DF" w:rsidP="007907DF">
      <w:pPr>
        <w:spacing w:before="120"/>
        <w:ind w:firstLine="567"/>
        <w:jc w:val="both"/>
        <w:rPr>
          <w:sz w:val="24"/>
          <w:szCs w:val="24"/>
        </w:rPr>
      </w:pPr>
      <w:r w:rsidRPr="00DC5EBD">
        <w:rPr>
          <w:sz w:val="24"/>
          <w:szCs w:val="24"/>
        </w:rPr>
        <w:t>Целевое назначение муниципаль</w:t>
      </w:r>
      <w:r>
        <w:rPr>
          <w:sz w:val="24"/>
          <w:szCs w:val="24"/>
        </w:rPr>
        <w:t>ного имущества: для использования под аптечный пункт</w:t>
      </w:r>
      <w:r w:rsidRPr="00DC5EBD">
        <w:rPr>
          <w:sz w:val="24"/>
          <w:szCs w:val="24"/>
        </w:rPr>
        <w:t>.</w:t>
      </w:r>
    </w:p>
    <w:p w:rsidR="007907DF" w:rsidRDefault="007907DF" w:rsidP="007907DF">
      <w:pPr>
        <w:ind w:firstLine="567"/>
        <w:jc w:val="both"/>
        <w:rPr>
          <w:sz w:val="24"/>
          <w:szCs w:val="24"/>
        </w:rPr>
      </w:pPr>
      <w:r w:rsidRPr="0064346A">
        <w:rPr>
          <w:sz w:val="24"/>
          <w:szCs w:val="24"/>
        </w:rPr>
        <w:t>Ср</w:t>
      </w:r>
      <w:r>
        <w:rPr>
          <w:sz w:val="24"/>
          <w:szCs w:val="24"/>
        </w:rPr>
        <w:t>ок действия договора  – 10 лет с момента его подписания</w:t>
      </w:r>
      <w:r w:rsidRPr="0064346A">
        <w:rPr>
          <w:sz w:val="24"/>
          <w:szCs w:val="24"/>
        </w:rPr>
        <w:t>.</w:t>
      </w:r>
    </w:p>
    <w:p w:rsidR="007907DF" w:rsidRPr="0064346A" w:rsidRDefault="007907DF" w:rsidP="007907DF">
      <w:pPr>
        <w:ind w:firstLine="567"/>
        <w:jc w:val="both"/>
        <w:rPr>
          <w:sz w:val="24"/>
          <w:szCs w:val="24"/>
        </w:rPr>
      </w:pPr>
    </w:p>
    <w:p w:rsidR="007907DF" w:rsidRDefault="007907DF" w:rsidP="007907DF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9</w:t>
      </w:r>
      <w:r w:rsidRPr="0064346A">
        <w:rPr>
          <w:sz w:val="24"/>
          <w:szCs w:val="24"/>
        </w:rPr>
        <w:t>. Начальная (минимальная) плат</w:t>
      </w:r>
      <w:r>
        <w:rPr>
          <w:sz w:val="24"/>
          <w:szCs w:val="24"/>
        </w:rPr>
        <w:t>а</w:t>
      </w:r>
      <w:r w:rsidRPr="0064346A">
        <w:rPr>
          <w:sz w:val="24"/>
          <w:szCs w:val="24"/>
        </w:rPr>
        <w:t xml:space="preserve"> за</w:t>
      </w:r>
      <w:r>
        <w:rPr>
          <w:sz w:val="24"/>
          <w:szCs w:val="24"/>
        </w:rPr>
        <w:t xml:space="preserve"> право</w:t>
      </w:r>
      <w:r w:rsidRPr="0064346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заключения договора безвозмездного </w:t>
      </w:r>
      <w:r w:rsidRPr="0064346A">
        <w:rPr>
          <w:sz w:val="24"/>
          <w:szCs w:val="24"/>
        </w:rPr>
        <w:t>пользовани</w:t>
      </w:r>
      <w:r>
        <w:rPr>
          <w:sz w:val="24"/>
          <w:szCs w:val="24"/>
        </w:rPr>
        <w:t xml:space="preserve">я муниципальным имуществом, принадлежащим муниципальному образованию </w:t>
      </w:r>
      <w:r w:rsidRPr="00F96CDE">
        <w:rPr>
          <w:sz w:val="24"/>
          <w:szCs w:val="24"/>
        </w:rPr>
        <w:t>"Город Архангельск"</w:t>
      </w:r>
      <w:r>
        <w:rPr>
          <w:sz w:val="24"/>
          <w:szCs w:val="24"/>
        </w:rPr>
        <w:t xml:space="preserve"> – </w:t>
      </w:r>
      <w:r>
        <w:rPr>
          <w:color w:val="000000"/>
          <w:sz w:val="24"/>
          <w:szCs w:val="24"/>
        </w:rPr>
        <w:t>183 898,31</w:t>
      </w:r>
      <w:r>
        <w:rPr>
          <w:sz w:val="24"/>
          <w:szCs w:val="24"/>
        </w:rPr>
        <w:t xml:space="preserve"> руб.</w:t>
      </w:r>
      <w:r w:rsidRPr="00EF538F">
        <w:rPr>
          <w:sz w:val="24"/>
          <w:szCs w:val="24"/>
        </w:rPr>
        <w:t xml:space="preserve"> (</w:t>
      </w:r>
      <w:r w:rsidRPr="00753CAE">
        <w:rPr>
          <w:color w:val="000000"/>
          <w:sz w:val="24"/>
          <w:szCs w:val="24"/>
        </w:rPr>
        <w:t>без учета НДС).</w:t>
      </w:r>
    </w:p>
    <w:p w:rsidR="007907DF" w:rsidRDefault="007907DF" w:rsidP="007907DF">
      <w:pPr>
        <w:ind w:firstLine="539"/>
        <w:jc w:val="both"/>
        <w:rPr>
          <w:sz w:val="24"/>
          <w:szCs w:val="24"/>
        </w:rPr>
      </w:pPr>
      <w:r w:rsidRPr="00DC5EBD">
        <w:rPr>
          <w:sz w:val="24"/>
          <w:szCs w:val="24"/>
        </w:rPr>
        <w:t>Размер задатка –</w:t>
      </w:r>
      <w:r>
        <w:rPr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36 779,66</w:t>
      </w:r>
      <w:r>
        <w:rPr>
          <w:sz w:val="24"/>
          <w:szCs w:val="24"/>
        </w:rPr>
        <w:t xml:space="preserve"> руб. </w:t>
      </w:r>
    </w:p>
    <w:p w:rsidR="007907DF" w:rsidRDefault="007907DF" w:rsidP="007907DF">
      <w:pPr>
        <w:ind w:firstLine="539"/>
        <w:jc w:val="both"/>
        <w:rPr>
          <w:sz w:val="24"/>
          <w:szCs w:val="24"/>
        </w:rPr>
      </w:pPr>
      <w:r w:rsidRPr="00DC5EBD">
        <w:rPr>
          <w:sz w:val="24"/>
          <w:szCs w:val="24"/>
        </w:rPr>
        <w:t xml:space="preserve">Шаг аукциона – </w:t>
      </w:r>
      <w:r>
        <w:rPr>
          <w:color w:val="000000"/>
          <w:sz w:val="24"/>
          <w:szCs w:val="24"/>
        </w:rPr>
        <w:t>9 194,92</w:t>
      </w:r>
      <w:r>
        <w:rPr>
          <w:sz w:val="24"/>
          <w:szCs w:val="24"/>
        </w:rPr>
        <w:t xml:space="preserve"> руб</w:t>
      </w:r>
      <w:r w:rsidRPr="00DC5EBD">
        <w:rPr>
          <w:sz w:val="24"/>
          <w:szCs w:val="24"/>
        </w:rPr>
        <w:t>.</w:t>
      </w:r>
    </w:p>
    <w:p w:rsidR="007907DF" w:rsidRDefault="007907DF" w:rsidP="007907DF">
      <w:pPr>
        <w:ind w:firstLine="539"/>
        <w:jc w:val="both"/>
        <w:rPr>
          <w:sz w:val="24"/>
          <w:szCs w:val="24"/>
        </w:rPr>
      </w:pPr>
      <w:r>
        <w:rPr>
          <w:sz w:val="24"/>
          <w:szCs w:val="24"/>
        </w:rPr>
        <w:t>10. Оплата цены права в течение 5 (пяти) банковских дней с момента подписания протокола аукциона.</w:t>
      </w:r>
    </w:p>
    <w:p w:rsidR="007907DF" w:rsidRDefault="007907DF" w:rsidP="007907DF">
      <w:pPr>
        <w:ind w:firstLine="539"/>
        <w:jc w:val="both"/>
        <w:rPr>
          <w:sz w:val="24"/>
          <w:szCs w:val="24"/>
        </w:rPr>
      </w:pPr>
    </w:p>
    <w:p w:rsidR="007907DF" w:rsidRDefault="007907DF" w:rsidP="007907DF">
      <w:pPr>
        <w:ind w:firstLine="539"/>
        <w:jc w:val="both"/>
        <w:rPr>
          <w:sz w:val="24"/>
          <w:szCs w:val="24"/>
        </w:rPr>
      </w:pPr>
    </w:p>
    <w:p w:rsidR="007907DF" w:rsidRDefault="007907DF" w:rsidP="007907DF">
      <w:pPr>
        <w:ind w:firstLine="539"/>
        <w:jc w:val="center"/>
        <w:rPr>
          <w:sz w:val="24"/>
          <w:szCs w:val="24"/>
        </w:rPr>
      </w:pPr>
      <w:r>
        <w:rPr>
          <w:sz w:val="24"/>
          <w:szCs w:val="24"/>
        </w:rPr>
        <w:t>___________</w:t>
      </w:r>
    </w:p>
    <w:p w:rsidR="007907DF" w:rsidRDefault="007907DF" w:rsidP="007907DF">
      <w:pPr>
        <w:jc w:val="both"/>
        <w:rPr>
          <w:b/>
          <w:sz w:val="24"/>
          <w:szCs w:val="24"/>
        </w:rPr>
      </w:pPr>
    </w:p>
    <w:p w:rsidR="006C0841" w:rsidRDefault="006C0841"/>
    <w:sectPr w:rsidR="006C0841" w:rsidSect="0099070A">
      <w:headerReference w:type="default" r:id="rId7"/>
      <w:pgSz w:w="11906" w:h="16838"/>
      <w:pgMar w:top="1134" w:right="851" w:bottom="24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252D" w:rsidRDefault="00EA252D" w:rsidP="0099070A">
      <w:r>
        <w:separator/>
      </w:r>
    </w:p>
  </w:endnote>
  <w:endnote w:type="continuationSeparator" w:id="0">
    <w:p w:rsidR="00EA252D" w:rsidRDefault="00EA252D" w:rsidP="009907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252D" w:rsidRDefault="00EA252D" w:rsidP="0099070A">
      <w:r>
        <w:separator/>
      </w:r>
    </w:p>
  </w:footnote>
  <w:footnote w:type="continuationSeparator" w:id="0">
    <w:p w:rsidR="00EA252D" w:rsidRDefault="00EA252D" w:rsidP="009907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63070445"/>
      <w:docPartObj>
        <w:docPartGallery w:val="Page Numbers (Top of Page)"/>
        <w:docPartUnique/>
      </w:docPartObj>
    </w:sdtPr>
    <w:sdtContent>
      <w:p w:rsidR="0099070A" w:rsidRDefault="0099070A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  <w:p w:rsidR="0099070A" w:rsidRDefault="0099070A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5E7"/>
    <w:rsid w:val="006C0841"/>
    <w:rsid w:val="007907DF"/>
    <w:rsid w:val="0099070A"/>
    <w:rsid w:val="00EA252D"/>
    <w:rsid w:val="00F60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7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07DF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7DF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7907DF"/>
    <w:pPr>
      <w:spacing w:after="120"/>
      <w:ind w:left="283"/>
      <w:jc w:val="both"/>
    </w:pPr>
    <w:rPr>
      <w:rFonts w:ascii="Arial" w:hAnsi="Arial" w:cs="Arial"/>
      <w:color w:val="333333"/>
      <w:sz w:val="20"/>
    </w:rPr>
  </w:style>
  <w:style w:type="character" w:customStyle="1" w:styleId="a4">
    <w:name w:val="Основной текст с отступом Знак"/>
    <w:basedOn w:val="a0"/>
    <w:link w:val="a3"/>
    <w:rsid w:val="007907DF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07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70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07DF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907DF"/>
    <w:pPr>
      <w:keepNext/>
      <w:ind w:firstLine="426"/>
      <w:jc w:val="both"/>
      <w:outlineLvl w:val="0"/>
    </w:pPr>
    <w:rPr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907DF"/>
    <w:rPr>
      <w:rFonts w:ascii="Times New Roman" w:eastAsia="Times New Roman" w:hAnsi="Times New Roman" w:cs="Times New Roman"/>
      <w:b/>
      <w:bCs/>
      <w:sz w:val="26"/>
      <w:szCs w:val="26"/>
      <w:lang w:val="x-none" w:eastAsia="x-none"/>
    </w:rPr>
  </w:style>
  <w:style w:type="paragraph" w:styleId="a3">
    <w:name w:val="Body Text Indent"/>
    <w:basedOn w:val="a"/>
    <w:link w:val="a4"/>
    <w:rsid w:val="007907DF"/>
    <w:pPr>
      <w:spacing w:after="120"/>
      <w:ind w:left="283"/>
      <w:jc w:val="both"/>
    </w:pPr>
    <w:rPr>
      <w:rFonts w:ascii="Arial" w:hAnsi="Arial" w:cs="Arial"/>
      <w:color w:val="333333"/>
      <w:sz w:val="20"/>
    </w:rPr>
  </w:style>
  <w:style w:type="character" w:customStyle="1" w:styleId="a4">
    <w:name w:val="Основной текст с отступом Знак"/>
    <w:basedOn w:val="a0"/>
    <w:link w:val="a3"/>
    <w:rsid w:val="007907DF"/>
    <w:rPr>
      <w:rFonts w:ascii="Arial" w:eastAsia="Times New Roman" w:hAnsi="Arial" w:cs="Arial"/>
      <w:color w:val="333333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footer"/>
    <w:basedOn w:val="a"/>
    <w:link w:val="a8"/>
    <w:uiPriority w:val="99"/>
    <w:unhideWhenUsed/>
    <w:rsid w:val="0099070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99070A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99070A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9070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4DA"/>
    <w:rsid w:val="000174DA"/>
    <w:rsid w:val="00527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701F3A791324457BDF9A241AE9936BF">
    <w:name w:val="E701F3A791324457BDF9A241AE9936BF"/>
    <w:rsid w:val="000174DA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701F3A791324457BDF9A241AE9936BF">
    <w:name w:val="E701F3A791324457BDF9A241AE9936BF"/>
    <w:rsid w:val="000174DA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686</Words>
  <Characters>3911</Characters>
  <Application>Microsoft Office Word</Application>
  <DocSecurity>0</DocSecurity>
  <Lines>32</Lines>
  <Paragraphs>9</Paragraphs>
  <ScaleCrop>false</ScaleCrop>
  <Company/>
  <LinksUpToDate>false</LinksUpToDate>
  <CharactersWithSpaces>4588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Виктория Викторовна Горчакова</dc:creator>
  <cp:keywords/>
  <dc:description/>
  <cp:lastModifiedBy>Виктория Викторовна Горчакова</cp:lastModifiedBy>
  <cp:revision>3</cp:revision>
  <dcterms:created xsi:type="dcterms:W3CDTF">2017-11-10T07:09:00Z</dcterms:created>
  <dcterms:modified xsi:type="dcterms:W3CDTF">2017-11-10T07:25:00Z</dcterms:modified>
</cp:coreProperties>
</file>